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71D70" w:rsidRPr="00CC2CAC" w:rsidP="00CC2CA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C2CAC">
        <w:rPr>
          <w:rFonts w:ascii="Times New Roman" w:hAnsi="Times New Roman" w:cs="Times New Roman"/>
          <w:b/>
          <w:sz w:val="24"/>
          <w:szCs w:val="24"/>
        </w:rPr>
        <w:t>Psychological</w:t>
      </w:r>
      <w:r w:rsidRPr="00CC2CAC" w:rsidR="006F16E8">
        <w:rPr>
          <w:rFonts w:ascii="Times New Roman" w:hAnsi="Times New Roman" w:cs="Times New Roman"/>
          <w:b/>
          <w:sz w:val="24"/>
          <w:szCs w:val="24"/>
        </w:rPr>
        <w:t xml:space="preserve"> schools of </w:t>
      </w:r>
      <w:r w:rsidRPr="00CC2CAC">
        <w:rPr>
          <w:rFonts w:ascii="Times New Roman" w:hAnsi="Times New Roman" w:cs="Times New Roman"/>
          <w:b/>
          <w:sz w:val="24"/>
          <w:szCs w:val="24"/>
        </w:rPr>
        <w:t>thought</w:t>
      </w:r>
      <w:r w:rsidRPr="00CC2CAC" w:rsidR="006F16E8">
        <w:rPr>
          <w:rFonts w:ascii="Times New Roman" w:hAnsi="Times New Roman" w:cs="Times New Roman"/>
          <w:b/>
          <w:sz w:val="24"/>
          <w:szCs w:val="24"/>
        </w:rPr>
        <w:t xml:space="preserve"> replies </w:t>
      </w:r>
    </w:p>
    <w:p w:rsidR="006E72E1" w:rsidRPr="006E72E1" w:rsidP="00CC2CA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E72E1">
        <w:rPr>
          <w:rFonts w:ascii="Times New Roman" w:hAnsi="Times New Roman" w:cs="Times New Roman"/>
          <w:b/>
          <w:sz w:val="24"/>
          <w:szCs w:val="24"/>
        </w:rPr>
        <w:t>Reply 1</w:t>
      </w:r>
    </w:p>
    <w:p w:rsidR="005F4ED0" w:rsidRPr="00CC2CAC" w:rsidP="00CC2C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2CAC">
        <w:rPr>
          <w:rFonts w:ascii="Times New Roman" w:hAnsi="Times New Roman" w:cs="Times New Roman"/>
          <w:sz w:val="24"/>
          <w:szCs w:val="24"/>
        </w:rPr>
        <w:t xml:space="preserve">Hello Aubree </w:t>
      </w:r>
    </w:p>
    <w:p w:rsidR="005F4ED0" w:rsidP="00CC2C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2CAC">
        <w:rPr>
          <w:rFonts w:ascii="Times New Roman" w:hAnsi="Times New Roman" w:cs="Times New Roman"/>
          <w:sz w:val="24"/>
          <w:szCs w:val="24"/>
        </w:rPr>
        <w:t xml:space="preserve">The behaviorist school of thought can be used in explaining the behavior of social media </w:t>
      </w:r>
      <w:r w:rsidRPr="00CC2CAC" w:rsidR="006E5EA7">
        <w:rPr>
          <w:rFonts w:ascii="Times New Roman" w:hAnsi="Times New Roman" w:cs="Times New Roman"/>
          <w:sz w:val="24"/>
          <w:szCs w:val="24"/>
        </w:rPr>
        <w:t xml:space="preserve">as you have explained. The approach is </w:t>
      </w:r>
      <w:r w:rsidRPr="00CC2CAC" w:rsidR="00256AEA">
        <w:rPr>
          <w:rFonts w:ascii="Times New Roman" w:hAnsi="Times New Roman" w:cs="Times New Roman"/>
          <w:sz w:val="24"/>
          <w:szCs w:val="24"/>
        </w:rPr>
        <w:t xml:space="preserve">based on the interaction </w:t>
      </w:r>
      <w:r w:rsidRPr="00CC2CAC" w:rsidR="00A44DF9">
        <w:rPr>
          <w:rFonts w:ascii="Times New Roman" w:hAnsi="Times New Roman" w:cs="Times New Roman"/>
          <w:sz w:val="24"/>
          <w:szCs w:val="24"/>
        </w:rPr>
        <w:t xml:space="preserve">with the environment which for the celebrities includes the various fans on their social media pages. </w:t>
      </w:r>
      <w:r w:rsidRPr="00CC2CAC" w:rsidR="004D368F">
        <w:rPr>
          <w:rFonts w:ascii="Times New Roman" w:hAnsi="Times New Roman" w:cs="Times New Roman"/>
          <w:sz w:val="24"/>
          <w:szCs w:val="24"/>
        </w:rPr>
        <w:t xml:space="preserve">The concept also deals with observable behavior such as interactions and personal life. The Humanistic school of thought is an approach that can also be used in explaining </w:t>
      </w:r>
      <w:r w:rsidRPr="00CC2CAC" w:rsidR="009C0F51">
        <w:rPr>
          <w:rFonts w:ascii="Times New Roman" w:hAnsi="Times New Roman" w:cs="Times New Roman"/>
          <w:sz w:val="24"/>
          <w:szCs w:val="24"/>
        </w:rPr>
        <w:t xml:space="preserve">the behavior of social media influencers. The concept of </w:t>
      </w:r>
      <w:r w:rsidRPr="00CC2CAC" w:rsidR="00422D59">
        <w:rPr>
          <w:rFonts w:ascii="Times New Roman" w:hAnsi="Times New Roman" w:cs="Times New Roman"/>
          <w:sz w:val="24"/>
          <w:szCs w:val="24"/>
        </w:rPr>
        <w:t xml:space="preserve">self-actualization explained by Abraham Maslow </w:t>
      </w:r>
      <w:r w:rsidRPr="00CC2CAC" w:rsidR="00103A7C">
        <w:rPr>
          <w:rFonts w:ascii="Times New Roman" w:hAnsi="Times New Roman" w:cs="Times New Roman"/>
          <w:sz w:val="24"/>
          <w:szCs w:val="24"/>
        </w:rPr>
        <w:t xml:space="preserve">explains that humans can achieve </w:t>
      </w:r>
      <w:r w:rsidRPr="00CC2CAC" w:rsidR="00863461">
        <w:rPr>
          <w:rFonts w:ascii="Times New Roman" w:hAnsi="Times New Roman" w:cs="Times New Roman"/>
          <w:sz w:val="24"/>
          <w:szCs w:val="24"/>
        </w:rPr>
        <w:t xml:space="preserve">their full potential through the development of personal abilities and appreciating the little things in life. </w:t>
      </w:r>
    </w:p>
    <w:p w:rsidR="006E72E1" w:rsidRPr="006E72E1" w:rsidP="00CC2CA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E72E1">
        <w:rPr>
          <w:rFonts w:ascii="Times New Roman" w:hAnsi="Times New Roman" w:cs="Times New Roman"/>
          <w:b/>
          <w:sz w:val="24"/>
          <w:szCs w:val="24"/>
        </w:rPr>
        <w:t>Reply 2</w:t>
      </w:r>
    </w:p>
    <w:p w:rsidR="00356294" w:rsidRPr="00CC2CAC" w:rsidP="00CC2C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2CAC">
        <w:rPr>
          <w:rFonts w:ascii="Times New Roman" w:hAnsi="Times New Roman" w:cs="Times New Roman"/>
          <w:sz w:val="24"/>
          <w:szCs w:val="24"/>
        </w:rPr>
        <w:t xml:space="preserve">Hello Emmanuel </w:t>
      </w:r>
    </w:p>
    <w:p w:rsidR="00356294" w:rsidRPr="00CC2CAC" w:rsidP="00CC2C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2CAC">
        <w:rPr>
          <w:rFonts w:ascii="Times New Roman" w:hAnsi="Times New Roman" w:cs="Times New Roman"/>
          <w:sz w:val="24"/>
          <w:szCs w:val="24"/>
        </w:rPr>
        <w:t>The behaviorism approach focuses on</w:t>
      </w:r>
      <w:r w:rsidRPr="00CC2CAC" w:rsidR="00B300AD">
        <w:rPr>
          <w:rFonts w:ascii="Times New Roman" w:hAnsi="Times New Roman" w:cs="Times New Roman"/>
          <w:sz w:val="24"/>
          <w:szCs w:val="24"/>
        </w:rPr>
        <w:t xml:space="preserve"> individual behavior and the influence of the environment on personal behavior. </w:t>
      </w:r>
      <w:r w:rsidRPr="00CC2CAC" w:rsidR="00DB6F06">
        <w:rPr>
          <w:rFonts w:ascii="Times New Roman" w:hAnsi="Times New Roman" w:cs="Times New Roman"/>
          <w:sz w:val="24"/>
          <w:szCs w:val="24"/>
        </w:rPr>
        <w:t xml:space="preserve">According to the approach, behavior can be learned hence people can be influenced by certain behaviors. </w:t>
      </w:r>
      <w:r w:rsidRPr="00CC2CAC" w:rsidR="004B27E2">
        <w:rPr>
          <w:rFonts w:ascii="Times New Roman" w:hAnsi="Times New Roman" w:cs="Times New Roman"/>
          <w:sz w:val="24"/>
          <w:szCs w:val="24"/>
        </w:rPr>
        <w:t xml:space="preserve">Individuals posting their product choices or advertising various </w:t>
      </w:r>
      <w:r w:rsidRPr="00CC2CAC" w:rsidR="00C83758">
        <w:rPr>
          <w:rFonts w:ascii="Times New Roman" w:hAnsi="Times New Roman" w:cs="Times New Roman"/>
          <w:sz w:val="24"/>
          <w:szCs w:val="24"/>
        </w:rPr>
        <w:t>products, as you</w:t>
      </w:r>
      <w:r w:rsidRPr="00CC2CAC" w:rsidR="00870797">
        <w:rPr>
          <w:rFonts w:ascii="Times New Roman" w:hAnsi="Times New Roman" w:cs="Times New Roman"/>
          <w:sz w:val="24"/>
          <w:szCs w:val="24"/>
        </w:rPr>
        <w:t xml:space="preserve"> have explained, seek to influence their supporters into certain products while depicting them as trustworthy or credible products. </w:t>
      </w:r>
      <w:r w:rsidRPr="00CC2CAC" w:rsidR="00E96BFB">
        <w:rPr>
          <w:rFonts w:ascii="Times New Roman" w:hAnsi="Times New Roman" w:cs="Times New Roman"/>
          <w:sz w:val="24"/>
          <w:szCs w:val="24"/>
        </w:rPr>
        <w:t xml:space="preserve">Concepts such as self-acceptance and appreciation of life explained by Abraham Maslow in the humanistic approach are also displayed in the posts by various celebrities. </w:t>
      </w:r>
      <w:r w:rsidR="00D54F4F">
        <w:rPr>
          <w:rFonts w:ascii="Times New Roman" w:hAnsi="Times New Roman" w:cs="Times New Roman"/>
          <w:sz w:val="24"/>
          <w:szCs w:val="24"/>
        </w:rPr>
        <w:t xml:space="preserve">Celebrities tend to encourage people to push towards their full potential while they appreciate the current moments in life.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E8"/>
    <w:rsid w:val="00103A7C"/>
    <w:rsid w:val="00114675"/>
    <w:rsid w:val="00256AEA"/>
    <w:rsid w:val="00356294"/>
    <w:rsid w:val="00422D59"/>
    <w:rsid w:val="004B27E2"/>
    <w:rsid w:val="004D368F"/>
    <w:rsid w:val="005F4ED0"/>
    <w:rsid w:val="0065727E"/>
    <w:rsid w:val="00671D70"/>
    <w:rsid w:val="006E5EA7"/>
    <w:rsid w:val="006E72E1"/>
    <w:rsid w:val="006F16E8"/>
    <w:rsid w:val="00863461"/>
    <w:rsid w:val="00870797"/>
    <w:rsid w:val="009C0F51"/>
    <w:rsid w:val="00A44DF9"/>
    <w:rsid w:val="00AD3B00"/>
    <w:rsid w:val="00B300AD"/>
    <w:rsid w:val="00C83758"/>
    <w:rsid w:val="00CC2CAC"/>
    <w:rsid w:val="00D54F4F"/>
    <w:rsid w:val="00DB6F06"/>
    <w:rsid w:val="00E96B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3FBFD0"/>
  <w15:chartTrackingRefBased/>
  <w15:docId w15:val="{55C0B5BA-B3AD-41F8-913A-0FF1E4D0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</cp:revision>
  <dcterms:created xsi:type="dcterms:W3CDTF">2021-05-02T16:34:00Z</dcterms:created>
  <dcterms:modified xsi:type="dcterms:W3CDTF">2021-05-02T16:57:00Z</dcterms:modified>
</cp:coreProperties>
</file>